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6B09E" w14:textId="7F53156E" w:rsidR="006947BD" w:rsidRDefault="003E638A" w:rsidP="003E638A">
      <w:pPr>
        <w:jc w:val="right"/>
      </w:pPr>
      <w:bookmarkStart w:id="0" w:name="OLE_LINK1"/>
      <w:bookmarkStart w:id="1" w:name="OLE_LINK2"/>
      <w:r>
        <w:rPr>
          <w:rFonts w:hint="eastAsia"/>
        </w:rPr>
        <w:t>総合的な探究の時間</w:t>
      </w:r>
    </w:p>
    <w:p w14:paraId="4C30458F" w14:textId="3EF41CA5" w:rsidR="003E638A" w:rsidRDefault="003E638A" w:rsidP="003E638A">
      <w:pPr>
        <w:pStyle w:val="a9"/>
        <w:numPr>
          <w:ilvl w:val="0"/>
          <w:numId w:val="1"/>
        </w:numPr>
        <w:wordWrap w:val="0"/>
        <w:jc w:val="right"/>
      </w:pPr>
      <w:r>
        <w:rPr>
          <w:rFonts w:hint="eastAsia"/>
        </w:rPr>
        <w:t xml:space="preserve">組　</w:t>
      </w:r>
    </w:p>
    <w:p w14:paraId="1479D3EF" w14:textId="02C999EB" w:rsidR="003E638A" w:rsidRDefault="003E638A" w:rsidP="003E638A">
      <w:pPr>
        <w:pStyle w:val="a9"/>
        <w:wordWrap w:val="0"/>
        <w:ind w:left="800" w:right="210"/>
        <w:jc w:val="right"/>
      </w:pPr>
      <w:r>
        <w:rPr>
          <w:rFonts w:hint="eastAsia"/>
        </w:rPr>
        <w:t xml:space="preserve">〈氏名〉　　　　　</w:t>
      </w:r>
    </w:p>
    <w:bookmarkEnd w:id="0"/>
    <w:p w14:paraId="23A67927" w14:textId="0CFFA438" w:rsidR="003E638A" w:rsidRDefault="003E638A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C18821" wp14:editId="6FACE176">
                <wp:simplePos x="0" y="0"/>
                <wp:positionH relativeFrom="column">
                  <wp:posOffset>-178435</wp:posOffset>
                </wp:positionH>
                <wp:positionV relativeFrom="paragraph">
                  <wp:posOffset>130175</wp:posOffset>
                </wp:positionV>
                <wp:extent cx="5822950" cy="1244600"/>
                <wp:effectExtent l="19050" t="0" r="44450" b="31750"/>
                <wp:wrapNone/>
                <wp:docPr id="1844151440" name="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2950" cy="1244600"/>
                        </a:xfrm>
                        <a:prstGeom prst="cloud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1A5E24" w14:textId="77777777" w:rsidR="003E638A" w:rsidRDefault="003E638A" w:rsidP="003E638A">
                            <w:pPr>
                              <w:jc w:val="center"/>
                            </w:pPr>
                          </w:p>
                          <w:p w14:paraId="220CADB4" w14:textId="77777777" w:rsidR="003E638A" w:rsidRDefault="003E638A" w:rsidP="003E638A">
                            <w:pPr>
                              <w:jc w:val="center"/>
                            </w:pPr>
                          </w:p>
                          <w:p w14:paraId="09EB835F" w14:textId="77777777" w:rsidR="003E638A" w:rsidRDefault="003E638A" w:rsidP="003E638A">
                            <w:pPr>
                              <w:jc w:val="center"/>
                            </w:pPr>
                          </w:p>
                          <w:p w14:paraId="5ACE614E" w14:textId="77777777" w:rsidR="003E638A" w:rsidRDefault="003E638A" w:rsidP="003E638A">
                            <w:pPr>
                              <w:jc w:val="center"/>
                            </w:pPr>
                          </w:p>
                          <w:p w14:paraId="20C79385" w14:textId="77777777" w:rsidR="003E638A" w:rsidRDefault="003E638A" w:rsidP="003E638A">
                            <w:pPr>
                              <w:jc w:val="center"/>
                            </w:pPr>
                          </w:p>
                          <w:p w14:paraId="1380733E" w14:textId="77777777" w:rsidR="003E638A" w:rsidRDefault="003E638A" w:rsidP="003E638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C18821" id="雲 1" o:spid="_x0000_s1026" style="position:absolute;left:0;text-align:left;margin-left:-14.05pt;margin-top:10.25pt;width:458.5pt;height:9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30e13 [484]" strokeweight="1pt">
                <v:stroke joinstyle="miter"/>
                <v:formulas/>
                <v:path arrowok="t" o:connecttype="custom" o:connectlocs="632572,754164;291148,731203;933829,1005447;784481,1016423;2221078,1126190;2131038,1076060;3885606,1001183;3849617,1056181;4600265,661309;5038469,866898;5633974,442352;5438797,519448;5165711,156324;5175956,192740;3919438,113858;4019453,67416;2984397,135984;3032786,95938;1887067,149582;2062295,188419;556280,454884;525683,414002" o:connectangles="0,0,0,0,0,0,0,0,0,0,0,0,0,0,0,0,0,0,0,0,0,0" textboxrect="0,0,43200,43200"/>
                <v:textbox>
                  <w:txbxContent>
                    <w:p w14:paraId="051A5E24" w14:textId="77777777" w:rsidR="003E638A" w:rsidRDefault="003E638A" w:rsidP="003E638A">
                      <w:pPr>
                        <w:jc w:val="center"/>
                      </w:pPr>
                    </w:p>
                    <w:p w14:paraId="220CADB4" w14:textId="77777777" w:rsidR="003E638A" w:rsidRDefault="003E638A" w:rsidP="003E638A">
                      <w:pPr>
                        <w:jc w:val="center"/>
                      </w:pPr>
                    </w:p>
                    <w:p w14:paraId="09EB835F" w14:textId="77777777" w:rsidR="003E638A" w:rsidRDefault="003E638A" w:rsidP="003E638A">
                      <w:pPr>
                        <w:jc w:val="center"/>
                      </w:pPr>
                    </w:p>
                    <w:p w14:paraId="5ACE614E" w14:textId="77777777" w:rsidR="003E638A" w:rsidRDefault="003E638A" w:rsidP="003E638A">
                      <w:pPr>
                        <w:jc w:val="center"/>
                      </w:pPr>
                    </w:p>
                    <w:p w14:paraId="20C79385" w14:textId="77777777" w:rsidR="003E638A" w:rsidRDefault="003E638A" w:rsidP="003E638A">
                      <w:pPr>
                        <w:jc w:val="center"/>
                      </w:pPr>
                    </w:p>
                    <w:p w14:paraId="1380733E" w14:textId="77777777" w:rsidR="003E638A" w:rsidRDefault="003E638A" w:rsidP="003E638A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DFF83AC" wp14:editId="4156DFDF">
                <wp:simplePos x="0" y="0"/>
                <wp:positionH relativeFrom="column">
                  <wp:posOffset>488315</wp:posOffset>
                </wp:positionH>
                <wp:positionV relativeFrom="paragraph">
                  <wp:posOffset>441325</wp:posOffset>
                </wp:positionV>
                <wp:extent cx="4902200" cy="457200"/>
                <wp:effectExtent l="0" t="0" r="0" b="0"/>
                <wp:wrapNone/>
                <wp:docPr id="1655160328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22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718075" w14:textId="2D38C027" w:rsidR="003E638A" w:rsidRPr="003E638A" w:rsidRDefault="003E638A">
                            <w:pP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3E638A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8"/>
                              </w:rPr>
                              <w:t>クラスメイトの発表を聞いて、良かった点と改善点を記載しよう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FF83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8.45pt;margin-top:34.75pt;width:386pt;height:36pt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" fillcolor="white [3201]" stroked="f" strokeweight=".5pt">
                <v:textbox>
                  <w:txbxContent>
                    <w:p w14:paraId="18718075" w14:textId="2D38C027" w:rsidR="003E638A" w:rsidRPr="003E638A" w:rsidRDefault="003E638A">
                      <w:pPr>
                        <w:rPr>
                          <w:rFonts w:hint="eastAsia"/>
                          <w:b/>
                          <w:bCs/>
                          <w:sz w:val="24"/>
                          <w:szCs w:val="28"/>
                        </w:rPr>
                      </w:pPr>
                      <w:r w:rsidRPr="003E638A">
                        <w:rPr>
                          <w:rFonts w:hint="eastAsia"/>
                          <w:b/>
                          <w:bCs/>
                          <w:sz w:val="24"/>
                          <w:szCs w:val="28"/>
                        </w:rPr>
                        <w:t>クラスメイトの発表を聞いて、良かった点と改善点を記載しよう</w:t>
                      </w:r>
                    </w:p>
                  </w:txbxContent>
                </v:textbox>
              </v:shape>
            </w:pict>
          </mc:Fallback>
        </mc:AlternateContent>
      </w:r>
    </w:p>
    <w:p w14:paraId="2A63FB9F" w14:textId="77777777" w:rsidR="003E638A" w:rsidRPr="003E638A" w:rsidRDefault="003E638A" w:rsidP="003E638A">
      <w:pPr>
        <w:rPr>
          <w:rFonts w:hint="eastAsia"/>
        </w:rPr>
      </w:pPr>
    </w:p>
    <w:p w14:paraId="6E37769A" w14:textId="77777777" w:rsidR="003E638A" w:rsidRPr="003E638A" w:rsidRDefault="003E638A" w:rsidP="003E638A">
      <w:pPr>
        <w:rPr>
          <w:rFonts w:hint="eastAsia"/>
        </w:rPr>
      </w:pPr>
    </w:p>
    <w:p w14:paraId="57FD6B7B" w14:textId="77777777" w:rsidR="003E638A" w:rsidRPr="003E638A" w:rsidRDefault="003E638A" w:rsidP="003E638A">
      <w:pPr>
        <w:rPr>
          <w:rFonts w:hint="eastAsia"/>
        </w:rPr>
      </w:pPr>
    </w:p>
    <w:p w14:paraId="1FBE137B" w14:textId="77777777" w:rsidR="003E638A" w:rsidRPr="003E638A" w:rsidRDefault="003E638A" w:rsidP="003E638A">
      <w:pPr>
        <w:rPr>
          <w:rFonts w:hint="eastAsia"/>
        </w:rPr>
      </w:pPr>
    </w:p>
    <w:p w14:paraId="02B2100F" w14:textId="77777777" w:rsidR="003E638A" w:rsidRDefault="003E638A" w:rsidP="003E638A">
      <w:pPr>
        <w:rPr>
          <w:rFonts w:hint="eastAsia"/>
        </w:rPr>
      </w:pPr>
    </w:p>
    <w:p w14:paraId="2D9E5373" w14:textId="45A2A003" w:rsidR="003E638A" w:rsidRDefault="00F1293E" w:rsidP="003E638A">
      <w:r>
        <w:rPr>
          <w:rFonts w:hint="eastAsia"/>
        </w:rPr>
        <w:t>★</w:t>
      </w:r>
      <w:r w:rsidR="003E638A">
        <w:rPr>
          <w:rFonts w:hint="eastAsia"/>
        </w:rPr>
        <w:t>ポイント</w:t>
      </w:r>
      <w:r w:rsidR="00521529">
        <w:rPr>
          <w:rFonts w:hint="eastAsia"/>
        </w:rPr>
        <w:t>★</w:t>
      </w:r>
    </w:p>
    <w:p w14:paraId="49506DA2" w14:textId="5F3AD0E1" w:rsidR="00F1293E" w:rsidRDefault="00F1293E" w:rsidP="003E638A">
      <w:pPr>
        <w:rPr>
          <w:rFonts w:hint="eastAsia"/>
        </w:rPr>
      </w:pPr>
      <w:r>
        <w:rPr>
          <w:rFonts w:hint="eastAsia"/>
        </w:rPr>
        <w:t>以下のポイントはどうだったかを伝えると具体的で役立つフィードバックとなる。</w:t>
      </w:r>
    </w:p>
    <w:p w14:paraId="51D08789" w14:textId="119DC5BA" w:rsidR="003E638A" w:rsidRDefault="00F1293E" w:rsidP="003E638A">
      <w:r>
        <w:rPr>
          <w:rFonts w:hint="eastAsia"/>
        </w:rPr>
        <w:t>・明確さ・分かりやすさ　・発表の構成・資料の工夫　・声の大きさや話し方・姿勢</w:t>
      </w:r>
    </w:p>
    <w:p w14:paraId="1D2AD4A7" w14:textId="6565D406" w:rsidR="00F1293E" w:rsidRDefault="00BE6380" w:rsidP="003E638A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5" behindDoc="0" locked="0" layoutInCell="1" allowOverlap="1" wp14:anchorId="0E83CBF7" wp14:editId="77CF31F7">
                <wp:simplePos x="0" y="0"/>
                <wp:positionH relativeFrom="column">
                  <wp:posOffset>-635</wp:posOffset>
                </wp:positionH>
                <wp:positionV relativeFrom="paragraph">
                  <wp:posOffset>98425</wp:posOffset>
                </wp:positionV>
                <wp:extent cx="5816600" cy="0"/>
                <wp:effectExtent l="0" t="0" r="0" b="0"/>
                <wp:wrapNone/>
                <wp:docPr id="155124224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6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F75C2D" id="直線コネクタ 3" o:spid="_x0000_s1026" style="position:absolute;flip:y;z-index:25165926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05pt,7.75pt" to="457.9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" strokecolor="black [3213]" strokeweight="1.5pt">
                <v:stroke dashstyle="dash" joinstyle="miter"/>
              </v:line>
            </w:pict>
          </mc:Fallback>
        </mc:AlternateContent>
      </w:r>
    </w:p>
    <w:p w14:paraId="0E21EAF6" w14:textId="7A3AC92E" w:rsidR="003E638A" w:rsidRDefault="003E638A" w:rsidP="003E638A">
      <w:r>
        <w:rPr>
          <w:rFonts w:hint="eastAsia"/>
        </w:rPr>
        <w:t xml:space="preserve">　　　　班</w:t>
      </w:r>
    </w:p>
    <w:p w14:paraId="3B6F8083" w14:textId="303E1A78" w:rsidR="003E638A" w:rsidRDefault="003E638A" w:rsidP="003E638A">
      <w:r>
        <w:rPr>
          <w:rFonts w:hint="eastAsia"/>
        </w:rPr>
        <w:t>〈良かった点〉</w:t>
      </w:r>
    </w:p>
    <w:p w14:paraId="2972F888" w14:textId="77777777" w:rsidR="003E638A" w:rsidRDefault="003E638A" w:rsidP="003E638A"/>
    <w:p w14:paraId="571402E8" w14:textId="77777777" w:rsidR="003E638A" w:rsidRDefault="003E638A" w:rsidP="003E638A"/>
    <w:p w14:paraId="2F40AC17" w14:textId="02E23BA8" w:rsidR="003E638A" w:rsidRDefault="003E638A" w:rsidP="003E638A">
      <w:r>
        <w:rPr>
          <w:rFonts w:hint="eastAsia"/>
        </w:rPr>
        <w:t>〈改善点〉</w:t>
      </w:r>
    </w:p>
    <w:p w14:paraId="66299633" w14:textId="77777777" w:rsidR="003E638A" w:rsidRDefault="003E638A" w:rsidP="003E638A"/>
    <w:p w14:paraId="53B350A5" w14:textId="77777777" w:rsidR="003E638A" w:rsidRDefault="003E638A" w:rsidP="003E638A"/>
    <w:p w14:paraId="5429D096" w14:textId="77777777" w:rsidR="003E638A" w:rsidRDefault="003E638A" w:rsidP="003E638A"/>
    <w:p w14:paraId="5C9CB694" w14:textId="47CE07AC" w:rsidR="003E638A" w:rsidRDefault="003E638A" w:rsidP="003E638A">
      <w:r>
        <w:rPr>
          <w:rFonts w:hint="eastAsia"/>
        </w:rPr>
        <w:t xml:space="preserve">　　　　班</w:t>
      </w:r>
    </w:p>
    <w:p w14:paraId="6B48445F" w14:textId="6D85E246" w:rsidR="003E638A" w:rsidRDefault="003E638A" w:rsidP="003E638A">
      <w:r>
        <w:rPr>
          <w:rFonts w:hint="eastAsia"/>
        </w:rPr>
        <w:t>〈良かった点〉</w:t>
      </w:r>
    </w:p>
    <w:p w14:paraId="601A974A" w14:textId="77777777" w:rsidR="003E638A" w:rsidRDefault="003E638A" w:rsidP="003E638A"/>
    <w:p w14:paraId="448AB3B1" w14:textId="77777777" w:rsidR="003E638A" w:rsidRDefault="003E638A" w:rsidP="003E638A"/>
    <w:p w14:paraId="1490E30C" w14:textId="2CF0474B" w:rsidR="003E638A" w:rsidRDefault="003E638A" w:rsidP="003E638A">
      <w:r>
        <w:rPr>
          <w:rFonts w:hint="eastAsia"/>
        </w:rPr>
        <w:t>〈改善点〉</w:t>
      </w:r>
    </w:p>
    <w:p w14:paraId="2895C279" w14:textId="77777777" w:rsidR="003E638A" w:rsidRDefault="003E638A" w:rsidP="003E638A"/>
    <w:p w14:paraId="37E022EA" w14:textId="77777777" w:rsidR="003E638A" w:rsidRDefault="003E638A" w:rsidP="003E638A"/>
    <w:p w14:paraId="4E7FE957" w14:textId="37C9680F" w:rsidR="003E638A" w:rsidRDefault="003E638A" w:rsidP="003E638A"/>
    <w:p w14:paraId="4209DE84" w14:textId="4FCB815E" w:rsidR="003E638A" w:rsidRDefault="003E638A" w:rsidP="003E638A">
      <w:r>
        <w:rPr>
          <w:rFonts w:hint="eastAsia"/>
        </w:rPr>
        <w:t xml:space="preserve">　　　　班</w:t>
      </w:r>
    </w:p>
    <w:p w14:paraId="161C275D" w14:textId="6136088F" w:rsidR="003E638A" w:rsidRDefault="003E638A" w:rsidP="003E638A">
      <w:r>
        <w:rPr>
          <w:rFonts w:hint="eastAsia"/>
        </w:rPr>
        <w:t>〈良かった点〉</w:t>
      </w:r>
    </w:p>
    <w:p w14:paraId="4003C172" w14:textId="77777777" w:rsidR="003E638A" w:rsidRDefault="003E638A" w:rsidP="003E638A"/>
    <w:p w14:paraId="6F5B5A36" w14:textId="77777777" w:rsidR="003E638A" w:rsidRDefault="003E638A" w:rsidP="003E638A"/>
    <w:p w14:paraId="18575B74" w14:textId="5DCC89A6" w:rsidR="003E638A" w:rsidRDefault="003E638A" w:rsidP="003E638A">
      <w:r>
        <w:rPr>
          <w:rFonts w:hint="eastAsia"/>
        </w:rPr>
        <w:t>〈改善点〉</w:t>
      </w:r>
    </w:p>
    <w:bookmarkEnd w:id="1"/>
    <w:p w14:paraId="039C2535" w14:textId="77777777" w:rsidR="003E638A" w:rsidRPr="003E638A" w:rsidRDefault="003E638A" w:rsidP="003E638A">
      <w:pPr>
        <w:rPr>
          <w:rFonts w:hint="eastAsia"/>
        </w:rPr>
      </w:pPr>
    </w:p>
    <w:sectPr w:rsidR="003E638A" w:rsidRPr="003E6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AE5FCB"/>
    <w:multiLevelType w:val="hybridMultilevel"/>
    <w:tmpl w:val="271A606A"/>
    <w:lvl w:ilvl="0" w:tplc="57108A7C">
      <w:start w:val="1"/>
      <w:numFmt w:val="decimal"/>
      <w:lvlText w:val="%1年"/>
      <w:lvlJc w:val="left"/>
      <w:pPr>
        <w:ind w:left="8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88142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8A"/>
    <w:rsid w:val="00020A62"/>
    <w:rsid w:val="003E638A"/>
    <w:rsid w:val="00521529"/>
    <w:rsid w:val="006947BD"/>
    <w:rsid w:val="00BE6380"/>
    <w:rsid w:val="00CF2B8C"/>
    <w:rsid w:val="00D40818"/>
    <w:rsid w:val="00D75892"/>
    <w:rsid w:val="00F1293E"/>
    <w:rsid w:val="00F6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BAAA35"/>
  <w15:chartTrackingRefBased/>
  <w15:docId w15:val="{B9C57F6C-1349-4204-A5CE-1D44985E1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63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63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63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63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63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63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63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63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63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63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E63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E638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E63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E63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E63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E63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E63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E63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E638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E63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E638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E63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E63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E63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E63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E63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E63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E63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E63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59397CCF13EC54BA8344B2DBA6BAC92" ma:contentTypeVersion="17" ma:contentTypeDescription="新しいドキュメントを作成します。" ma:contentTypeScope="" ma:versionID="3310777f8cafe9fab1e094110688f327">
  <xsd:schema xmlns:xsd="http://www.w3.org/2001/XMLSchema" xmlns:xs="http://www.w3.org/2001/XMLSchema" xmlns:p="http://schemas.microsoft.com/office/2006/metadata/properties" xmlns:ns2="694127e8-eb4d-4ad6-b315-4cf955765b8f" xmlns:ns3="38bc469c-570e-4114-b339-21f97e162bab" targetNamespace="http://schemas.microsoft.com/office/2006/metadata/properties" ma:root="true" ma:fieldsID="0055899985715ee2960d1727cc902ea9" ns2:_="" ns3:_="">
    <xsd:import namespace="694127e8-eb4d-4ad6-b315-4cf955765b8f"/>
    <xsd:import namespace="38bc469c-570e-4114-b339-21f97e162b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4127e8-eb4d-4ad6-b315-4cf955765b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6d165d17-9b79-46c3-82b9-c927e733c4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c469c-570e-4114-b339-21f97e162b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f5ce0e0-d136-4555-9c97-9b3b69076ff4}" ma:internalName="TaxCatchAll" ma:showField="CatchAllData" ma:web="38bc469c-570e-4114-b339-21f97e162b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c469c-570e-4114-b339-21f97e162bab" xsi:nil="true"/>
    <lcf76f155ced4ddcb4097134ff3c332f xmlns="694127e8-eb4d-4ad6-b315-4cf955765b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82895D-2872-4C30-B8B8-1E00294BCC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33ADD6-FAE7-4CE2-B509-6C1C4ACD3D6F}"/>
</file>

<file path=customXml/itemProps3.xml><?xml version="1.0" encoding="utf-8"?>
<ds:datastoreItem xmlns:ds="http://schemas.openxmlformats.org/officeDocument/2006/customXml" ds:itemID="{D56A471C-E1FB-4367-AD48-2515AF760CAB}">
  <ds:schemaRefs>
    <ds:schemaRef ds:uri="http://schemas.microsoft.com/office/2006/metadata/properties"/>
    <ds:schemaRef ds:uri="http://schemas.microsoft.com/office/infopath/2007/PartnerControls"/>
    <ds:schemaRef ds:uri="38bc469c-570e-4114-b339-21f97e162bab"/>
    <ds:schemaRef ds:uri="694127e8-eb4d-4ad6-b315-4cf955765b8f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Watanabe, Moyoko</dc:creator>
  <cp:keywords/>
  <dc:description/>
  <cp:lastModifiedBy>Watanabe, Moyoko</cp:lastModifiedBy>
  <cp:revision>5</cp:revision>
  <dcterms:created xsi:type="dcterms:W3CDTF">2024-11-11T06:43:00Z</dcterms:created>
  <dcterms:modified xsi:type="dcterms:W3CDTF">2024-11-11T07:53:00Z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0x010100859397CCF13EC54BA8344B2DBA6BAC92</vt:lpwstr>
  </property>
  <property fmtid="{D5CDD505-2E9C-101B-9397-08002B2CF9AE}" pid="3" name="MediaServiceImageTags">
    <vt:lpwstr/>
  </property>
</Properties>
</file>